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D7" w:rsidRDefault="000002D7" w:rsidP="000002D7">
      <w:pPr>
        <w:ind w:right="-5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Allgemeine Vergabebestimmungen der Fritz-Aichele-Stiftung</w:t>
      </w:r>
    </w:p>
    <w:p w:rsidR="000002D7" w:rsidRDefault="000002D7" w:rsidP="000002D7">
      <w:pPr>
        <w:jc w:val="center"/>
        <w:rPr>
          <w:rFonts w:ascii="Arial" w:hAnsi="Arial"/>
          <w:b/>
          <w:sz w:val="24"/>
        </w:rPr>
      </w:pP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>1. Die Fritz-Aichele-Ehrennadel wird in drei Stufen vergeben:</w:t>
      </w:r>
    </w:p>
    <w:p w:rsidR="000002D7" w:rsidRDefault="000002D7" w:rsidP="000002D7">
      <w:pPr>
        <w:rPr>
          <w:rFonts w:ascii="Arial" w:hAnsi="Arial"/>
          <w:b/>
        </w:rPr>
      </w:pP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a) Als Leistungs-Ehrennadel mit Lorbeerkranz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0002D7" w:rsidRDefault="000002D7" w:rsidP="000002D7">
      <w:pPr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        in Gold             für eine 15 - 20 jährige &gt;    </w:t>
      </w:r>
      <w:r>
        <w:rPr>
          <w:rFonts w:ascii="Arial" w:hAnsi="Arial"/>
          <w:sz w:val="24"/>
        </w:rPr>
        <w:t>besonders verdiente, aktive Tätigkeit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in Silber           für eine 10 - 15 jährige &gt;</w:t>
      </w:r>
    </w:p>
    <w:p w:rsidR="000002D7" w:rsidRDefault="000002D7" w:rsidP="000002D7">
      <w:pPr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        in Bronze         für eine   5 - 10 jährige &gt;     </w:t>
      </w:r>
      <w:r>
        <w:rPr>
          <w:rFonts w:ascii="Arial" w:hAnsi="Arial"/>
          <w:sz w:val="24"/>
        </w:rPr>
        <w:t>in der Organisation oder Zucht</w:t>
      </w:r>
    </w:p>
    <w:p w:rsidR="000002D7" w:rsidRDefault="000002D7" w:rsidP="000002D7">
      <w:pPr>
        <w:rPr>
          <w:rFonts w:ascii="Arial" w:hAnsi="Arial"/>
          <w:sz w:val="24"/>
        </w:rPr>
      </w:pP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b/>
        </w:rPr>
        <w:t>b) Als Treue-Ehrennadel ohne Lorbeerkranz</w:t>
      </w:r>
    </w:p>
    <w:p w:rsidR="000002D7" w:rsidRDefault="000002D7" w:rsidP="000002D7">
      <w:pPr>
        <w:rPr>
          <w:rFonts w:ascii="Arial" w:hAnsi="Arial"/>
          <w:b/>
        </w:rPr>
      </w:pPr>
    </w:p>
    <w:p w:rsidR="000002D7" w:rsidRDefault="000002D7" w:rsidP="000002D7">
      <w:pPr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        in Gold            für eine 25 jährige  &gt;            </w:t>
      </w:r>
      <w:r>
        <w:rPr>
          <w:rFonts w:ascii="Arial" w:hAnsi="Arial"/>
          <w:sz w:val="24"/>
        </w:rPr>
        <w:t>ununterbrochene Mitgliedschaft</w:t>
      </w:r>
    </w:p>
    <w:p w:rsidR="000002D7" w:rsidRDefault="000002D7" w:rsidP="000002D7">
      <w:pPr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        in Silber          für eine 15 jährige  &gt;            </w:t>
      </w:r>
      <w:r>
        <w:rPr>
          <w:rFonts w:ascii="Arial" w:hAnsi="Arial"/>
          <w:sz w:val="24"/>
        </w:rPr>
        <w:t>in der Organisation</w:t>
      </w:r>
    </w:p>
    <w:p w:rsidR="000002D7" w:rsidRDefault="000002D7" w:rsidP="000002D7">
      <w:pPr>
        <w:rPr>
          <w:rFonts w:ascii="Arial" w:hAnsi="Arial"/>
          <w:sz w:val="24"/>
        </w:rPr>
      </w:pP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c) Als Aichele-Gedächtnisnadel in Bronze ohne Lorbeerkranz, ab 1 Jahr Vereinszugehörig-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proofErr w:type="spellStart"/>
      <w:r>
        <w:rPr>
          <w:rFonts w:ascii="Arial" w:hAnsi="Arial"/>
          <w:b/>
        </w:rPr>
        <w:t>keit</w:t>
      </w:r>
      <w:proofErr w:type="spellEnd"/>
      <w:r>
        <w:rPr>
          <w:rFonts w:ascii="Arial" w:hAnsi="Arial"/>
          <w:b/>
        </w:rPr>
        <w:t xml:space="preserve">, oder für besondere Unterstützung auch an </w:t>
      </w:r>
      <w:proofErr w:type="spellStart"/>
      <w:r>
        <w:rPr>
          <w:rFonts w:ascii="Arial" w:hAnsi="Arial"/>
          <w:b/>
        </w:rPr>
        <w:t>Nichtmtiglieder</w:t>
      </w:r>
      <w:proofErr w:type="spellEnd"/>
      <w:r>
        <w:rPr>
          <w:rFonts w:ascii="Arial" w:hAnsi="Arial"/>
          <w:b/>
        </w:rPr>
        <w:t>.</w:t>
      </w:r>
    </w:p>
    <w:p w:rsidR="000002D7" w:rsidRDefault="000002D7" w:rsidP="000002D7">
      <w:pPr>
        <w:rPr>
          <w:rFonts w:ascii="Arial" w:hAnsi="Arial"/>
          <w:b/>
        </w:rPr>
      </w:pP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Über die Verleihung entscheidet jeweils ein besonderer </w:t>
      </w:r>
      <w:proofErr w:type="spellStart"/>
      <w:r>
        <w:rPr>
          <w:rFonts w:ascii="Arial" w:hAnsi="Arial"/>
          <w:b/>
        </w:rPr>
        <w:t>Ausschuß</w:t>
      </w:r>
      <w:proofErr w:type="spellEnd"/>
      <w:r>
        <w:rPr>
          <w:rFonts w:ascii="Arial" w:hAnsi="Arial"/>
          <w:b/>
        </w:rPr>
        <w:t xml:space="preserve"> und zwar: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a) für die Leistungs-Ehrennadel in Gold, Silber und Bronze mit Lorbeerkranz, der zuständige </w:t>
      </w:r>
      <w:proofErr w:type="spellStart"/>
      <w:r>
        <w:rPr>
          <w:rFonts w:ascii="Arial" w:hAnsi="Arial"/>
        </w:rPr>
        <w:t>Ver</w:t>
      </w:r>
      <w:proofErr w:type="spellEnd"/>
      <w:r>
        <w:rPr>
          <w:rFonts w:ascii="Arial" w:hAnsi="Arial"/>
        </w:rPr>
        <w:t>-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proofErr w:type="spellStart"/>
      <w:r>
        <w:rPr>
          <w:rFonts w:ascii="Arial" w:hAnsi="Arial"/>
        </w:rPr>
        <w:t>einsvorstand</w:t>
      </w:r>
      <w:proofErr w:type="spellEnd"/>
      <w:r>
        <w:rPr>
          <w:rFonts w:ascii="Arial" w:hAnsi="Arial"/>
        </w:rPr>
        <w:t>, der zuständige Kreisvorsitzende, sowie der Obmann der Fritz-Aichele-Stiftung.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</w:rPr>
        <w:t xml:space="preserve">(Die Beantragung </w:t>
      </w:r>
      <w:proofErr w:type="spellStart"/>
      <w:r>
        <w:rPr>
          <w:rFonts w:ascii="Arial" w:hAnsi="Arial"/>
          <w:b/>
        </w:rPr>
        <w:t>muß</w:t>
      </w:r>
      <w:proofErr w:type="spellEnd"/>
      <w:r>
        <w:rPr>
          <w:rFonts w:ascii="Arial" w:hAnsi="Arial"/>
          <w:b/>
        </w:rPr>
        <w:t xml:space="preserve"> mit dem Antragsformular I erfolgen.)</w:t>
      </w:r>
    </w:p>
    <w:p w:rsidR="000002D7" w:rsidRDefault="000002D7" w:rsidP="000002D7">
      <w:pPr>
        <w:rPr>
          <w:rFonts w:ascii="Arial" w:hAnsi="Arial"/>
        </w:rPr>
      </w:pP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b) Für die Treue-Ehrennadel in Gold und Silber ohne Lorbeerkranz, der zuständige Vereinsvor-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 stand, der Schriftführer und der Kassier, die mit ihren Unterschriften auf dem Antrag, die </w:t>
      </w:r>
      <w:proofErr w:type="spellStart"/>
      <w:r>
        <w:rPr>
          <w:rFonts w:ascii="Arial" w:hAnsi="Arial"/>
        </w:rPr>
        <w:t>unun</w:t>
      </w:r>
      <w:proofErr w:type="spellEnd"/>
      <w:r>
        <w:rPr>
          <w:rFonts w:ascii="Arial" w:hAnsi="Arial"/>
        </w:rPr>
        <w:t>-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spellStart"/>
      <w:r>
        <w:rPr>
          <w:rFonts w:ascii="Arial" w:hAnsi="Arial"/>
        </w:rPr>
        <w:t>terbrochene</w:t>
      </w:r>
      <w:proofErr w:type="spellEnd"/>
      <w:r>
        <w:rPr>
          <w:rFonts w:ascii="Arial" w:hAnsi="Arial"/>
        </w:rPr>
        <w:t xml:space="preserve"> Mitgliedszeit des zu Ehrenden verbindlich bestätigen. Die Überprüfung und </w:t>
      </w:r>
      <w:proofErr w:type="spellStart"/>
      <w:r>
        <w:rPr>
          <w:rFonts w:ascii="Arial" w:hAnsi="Arial"/>
        </w:rPr>
        <w:t>Ge</w:t>
      </w:r>
      <w:proofErr w:type="spellEnd"/>
      <w:r>
        <w:rPr>
          <w:rFonts w:ascii="Arial" w:hAnsi="Arial"/>
        </w:rPr>
        <w:t>-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spellStart"/>
      <w:r>
        <w:rPr>
          <w:rFonts w:ascii="Arial" w:hAnsi="Arial"/>
        </w:rPr>
        <w:t>nehmigung</w:t>
      </w:r>
      <w:proofErr w:type="spellEnd"/>
      <w:r>
        <w:rPr>
          <w:rFonts w:ascii="Arial" w:hAnsi="Arial"/>
        </w:rPr>
        <w:t xml:space="preserve"> der Anträge erfolgt durch den Obmann der Fritz-Aichele-Stiftung. Sollten Zweifel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 über die gemachten Angaben bestehen, so kann zur Klärung der zuständige Kreisvorsitzende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 hinzugezogen werden.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  <w:b/>
        </w:rPr>
        <w:t xml:space="preserve">(Die Beantragung </w:t>
      </w:r>
      <w:proofErr w:type="spellStart"/>
      <w:r>
        <w:rPr>
          <w:rFonts w:ascii="Arial" w:hAnsi="Arial"/>
          <w:b/>
        </w:rPr>
        <w:t>muß</w:t>
      </w:r>
      <w:proofErr w:type="spellEnd"/>
      <w:r>
        <w:rPr>
          <w:rFonts w:ascii="Arial" w:hAnsi="Arial"/>
          <w:b/>
        </w:rPr>
        <w:t xml:space="preserve"> mit dem Antragsformular II erfolgen.)</w:t>
      </w:r>
    </w:p>
    <w:p w:rsidR="000002D7" w:rsidRDefault="000002D7" w:rsidP="000002D7">
      <w:pPr>
        <w:rPr>
          <w:rFonts w:ascii="Arial" w:hAnsi="Arial"/>
          <w:b/>
        </w:rPr>
      </w:pP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c) Die Aichele-Gedächtnisnadel kann mit dem Antragsformular II oder formlos beantragt werden.</w:t>
      </w:r>
    </w:p>
    <w:p w:rsidR="000002D7" w:rsidRDefault="000002D7" w:rsidP="000002D7">
      <w:pPr>
        <w:ind w:right="-568"/>
        <w:rPr>
          <w:rFonts w:ascii="Arial" w:hAnsi="Arial"/>
        </w:rPr>
      </w:pPr>
      <w:r>
        <w:rPr>
          <w:rFonts w:ascii="Arial" w:hAnsi="Arial"/>
        </w:rPr>
        <w:t xml:space="preserve">         Bei formloser und listenmäßiger Beantragung, </w:t>
      </w:r>
      <w:proofErr w:type="spellStart"/>
      <w:r>
        <w:rPr>
          <w:rFonts w:ascii="Arial" w:hAnsi="Arial"/>
        </w:rPr>
        <w:t>muß</w:t>
      </w:r>
      <w:proofErr w:type="spellEnd"/>
      <w:r>
        <w:rPr>
          <w:rFonts w:ascii="Arial" w:hAnsi="Arial"/>
        </w:rPr>
        <w:t xml:space="preserve"> der Name, Vorname, Geburtsdatum und der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 Vereinseintritt und ob die Ausstellung einer Urkunde gewünscht wird, angegeben werden. </w:t>
      </w:r>
      <w:r>
        <w:rPr>
          <w:rFonts w:ascii="Arial" w:hAnsi="Arial"/>
          <w:b/>
        </w:rPr>
        <w:t>Bei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  <w:b/>
        </w:rPr>
        <w:t xml:space="preserve">der Beantragung mit Antragsformular II, wird eine </w:t>
      </w:r>
      <w:proofErr w:type="spellStart"/>
      <w:r>
        <w:rPr>
          <w:rFonts w:ascii="Arial" w:hAnsi="Arial"/>
          <w:b/>
        </w:rPr>
        <w:t>Unrkunde</w:t>
      </w:r>
      <w:proofErr w:type="spellEnd"/>
      <w:r>
        <w:rPr>
          <w:rFonts w:ascii="Arial" w:hAnsi="Arial"/>
          <w:b/>
        </w:rPr>
        <w:t xml:space="preserve"> ohne besonderen Hinweis 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ausgefertigt.</w:t>
      </w:r>
    </w:p>
    <w:p w:rsidR="000002D7" w:rsidRDefault="000002D7" w:rsidP="000002D7">
      <w:pPr>
        <w:rPr>
          <w:rFonts w:ascii="Arial" w:hAnsi="Arial"/>
          <w:b/>
        </w:rPr>
      </w:pP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d) Für </w:t>
      </w:r>
      <w:r>
        <w:rPr>
          <w:rFonts w:ascii="Arial" w:hAnsi="Arial"/>
          <w:b/>
        </w:rPr>
        <w:t>Jugendgruppenmitglieder</w:t>
      </w:r>
      <w:r>
        <w:rPr>
          <w:rFonts w:ascii="Arial" w:hAnsi="Arial"/>
        </w:rPr>
        <w:t xml:space="preserve"> kann nur eine Gedächtnisnadel beantragt werden. Beim Über-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tritt in den Stammverein, wird die Mitgliedszeit bei der Jugendgruppe, für eine Leistungs- oder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    Treuenadel angerechnet.</w:t>
      </w:r>
    </w:p>
    <w:p w:rsidR="000002D7" w:rsidRDefault="000002D7" w:rsidP="000002D7">
      <w:pPr>
        <w:rPr>
          <w:rFonts w:ascii="Arial" w:hAnsi="Arial"/>
        </w:rPr>
      </w:pP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  <w:b/>
        </w:rPr>
        <w:t xml:space="preserve">3. </w:t>
      </w:r>
      <w:r>
        <w:rPr>
          <w:rFonts w:ascii="Arial" w:hAnsi="Arial"/>
        </w:rPr>
        <w:t>Mit der Verleihung der Ehrennadel, wird immer eine Urkunde ausgestellt. (Bei Gedächtnisnadeln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s. Ziffer 2 c).</w:t>
      </w:r>
    </w:p>
    <w:p w:rsidR="000002D7" w:rsidRDefault="000002D7" w:rsidP="000002D7">
      <w:pPr>
        <w:rPr>
          <w:rFonts w:ascii="Arial" w:hAnsi="Arial"/>
        </w:rPr>
      </w:pP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  <w:b/>
        </w:rPr>
        <w:t>4. Die Gestehungskosten betragen:</w:t>
      </w:r>
    </w:p>
    <w:p w:rsidR="000002D7" w:rsidRDefault="000002D7" w:rsidP="000002D7">
      <w:pPr>
        <w:rPr>
          <w:rFonts w:ascii="Arial" w:hAnsi="Arial"/>
          <w:b/>
        </w:rPr>
      </w:pPr>
    </w:p>
    <w:p w:rsidR="000002D7" w:rsidRDefault="000002D7" w:rsidP="000002D7">
      <w:pPr>
        <w:tabs>
          <w:tab w:val="left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a) für eine Leistungsnadel in Gold, Silber und Bronze</w:t>
      </w:r>
      <w:r>
        <w:rPr>
          <w:rFonts w:ascii="Arial" w:hAnsi="Arial"/>
          <w:b/>
        </w:rPr>
        <w:tab/>
        <w:t>4,00 EURO</w:t>
      </w:r>
    </w:p>
    <w:p w:rsidR="000002D7" w:rsidRDefault="000002D7" w:rsidP="000002D7">
      <w:pPr>
        <w:tabs>
          <w:tab w:val="left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b) für eine Treuenadel in Gold und Silber</w:t>
      </w:r>
      <w:r>
        <w:rPr>
          <w:rFonts w:ascii="Arial" w:hAnsi="Arial"/>
          <w:b/>
        </w:rPr>
        <w:tab/>
        <w:t>3,00 EURO</w:t>
      </w:r>
    </w:p>
    <w:p w:rsidR="000002D7" w:rsidRDefault="000002D7" w:rsidP="000002D7">
      <w:pPr>
        <w:tabs>
          <w:tab w:val="left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c) für eine Gedächtnisnadel in Bronze</w:t>
      </w:r>
      <w:r>
        <w:rPr>
          <w:rFonts w:ascii="Arial" w:hAnsi="Arial"/>
          <w:b/>
        </w:rPr>
        <w:tab/>
        <w:t>3,00 EURO</w:t>
      </w:r>
    </w:p>
    <w:p w:rsidR="000002D7" w:rsidRDefault="000002D7" w:rsidP="000002D7">
      <w:pPr>
        <w:tabs>
          <w:tab w:val="left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d) für eine Urkunde</w:t>
      </w:r>
      <w:r>
        <w:rPr>
          <w:rFonts w:ascii="Arial" w:hAnsi="Arial"/>
          <w:b/>
        </w:rPr>
        <w:tab/>
        <w:t>1,50 EURO</w:t>
      </w:r>
    </w:p>
    <w:p w:rsidR="000002D7" w:rsidRDefault="000002D7" w:rsidP="000002D7">
      <w:pPr>
        <w:rPr>
          <w:rFonts w:ascii="Arial" w:hAnsi="Arial"/>
          <w:b/>
        </w:rPr>
      </w:pP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  <w:b/>
        </w:rPr>
        <w:t>5.</w:t>
      </w:r>
      <w:r>
        <w:rPr>
          <w:rFonts w:ascii="Arial" w:hAnsi="Arial"/>
        </w:rPr>
        <w:t xml:space="preserve"> Die anfallenden Rechnungsbeträge, zuzüglich der Versandkosten, werden in Rechnung gestellt.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Der Rechnungsbetrag ist </w:t>
      </w:r>
      <w:r>
        <w:rPr>
          <w:rFonts w:ascii="Arial" w:hAnsi="Arial"/>
          <w:b/>
        </w:rPr>
        <w:t>innerhalb von 14 Tagen,</w:t>
      </w:r>
      <w:r>
        <w:rPr>
          <w:rFonts w:ascii="Arial" w:hAnsi="Arial"/>
        </w:rPr>
        <w:t xml:space="preserve"> ohne Abzug, mit dem der Rechnung beiliegen-</w:t>
      </w:r>
    </w:p>
    <w:p w:rsidR="000002D7" w:rsidRDefault="000002D7" w:rsidP="000002D7">
      <w:pPr>
        <w:rPr>
          <w:rFonts w:ascii="Arial" w:hAnsi="Arial"/>
          <w:b/>
        </w:rPr>
      </w:pPr>
      <w:r>
        <w:rPr>
          <w:rFonts w:ascii="Arial" w:hAnsi="Arial"/>
        </w:rPr>
        <w:t xml:space="preserve">    den Überweisungsvordruck, auf das Konto der Fritz-Aichele-Stiftung, zu überweisen. </w:t>
      </w:r>
      <w:r>
        <w:rPr>
          <w:rFonts w:ascii="Arial" w:hAnsi="Arial"/>
          <w:b/>
        </w:rPr>
        <w:t xml:space="preserve">Es wird </w:t>
      </w:r>
      <w:proofErr w:type="spellStart"/>
      <w:r>
        <w:rPr>
          <w:rFonts w:ascii="Arial" w:hAnsi="Arial"/>
          <w:b/>
        </w:rPr>
        <w:t>ge</w:t>
      </w:r>
      <w:proofErr w:type="spellEnd"/>
      <w:r>
        <w:rPr>
          <w:rFonts w:ascii="Arial" w:hAnsi="Arial"/>
          <w:b/>
        </w:rPr>
        <w:t>-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  <w:b/>
        </w:rPr>
        <w:t xml:space="preserve">    beten, </w:t>
      </w:r>
      <w:r>
        <w:rPr>
          <w:rFonts w:ascii="Arial" w:hAnsi="Arial"/>
        </w:rPr>
        <w:t xml:space="preserve">aus verbuchungstechnischen Gründen den Anträgen, </w:t>
      </w:r>
      <w:r>
        <w:rPr>
          <w:rFonts w:ascii="Arial" w:hAnsi="Arial"/>
          <w:b/>
        </w:rPr>
        <w:t>keine Briefmarken oder Bargeld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beizulegen. Ist der Rechnung beigelegte Überweisungsvordruck unbrauchbar geworden oder</w:t>
      </w:r>
    </w:p>
    <w:p w:rsidR="000002D7" w:rsidRDefault="000002D7" w:rsidP="000002D7">
      <w:pPr>
        <w:rPr>
          <w:rFonts w:ascii="Arial" w:hAnsi="Arial"/>
        </w:rPr>
      </w:pPr>
      <w:r>
        <w:rPr>
          <w:rFonts w:ascii="Arial" w:hAnsi="Arial"/>
        </w:rPr>
        <w:t xml:space="preserve">    in Verlust geraten, so ist der Rechnungsbetrag auf das Konto der Fritz-Aichele-Stiftung,</w:t>
      </w:r>
      <w:r>
        <w:rPr>
          <w:rFonts w:ascii="Arial" w:hAnsi="Arial"/>
        </w:rPr>
        <w:br/>
        <w:t xml:space="preserve">    </w:t>
      </w:r>
      <w:r w:rsidRPr="00C5772A">
        <w:rPr>
          <w:rFonts w:ascii="Arial" w:hAnsi="Arial"/>
          <w:b/>
        </w:rPr>
        <w:t>IBAN: DE72740900000003310523</w:t>
      </w:r>
      <w:r w:rsidRPr="00C5772A">
        <w:rPr>
          <w:rFonts w:ascii="Arial" w:hAnsi="Arial"/>
        </w:rPr>
        <w:t xml:space="preserve">, </w:t>
      </w:r>
      <w:r w:rsidRPr="00C5772A">
        <w:rPr>
          <w:rFonts w:ascii="Arial" w:hAnsi="Arial"/>
          <w:b/>
        </w:rPr>
        <w:t>BIC: GENODEF1PA1GENODEF1PA1</w:t>
      </w:r>
      <w:r w:rsidRPr="00C5772A">
        <w:rPr>
          <w:rFonts w:ascii="Arial" w:hAnsi="Arial"/>
        </w:rPr>
        <w:br/>
        <w:t xml:space="preserve">   </w:t>
      </w:r>
      <w:r>
        <w:rPr>
          <w:rFonts w:ascii="Arial" w:hAnsi="Arial"/>
        </w:rPr>
        <w:t xml:space="preserve"> </w:t>
      </w:r>
      <w:r w:rsidRPr="00C5772A">
        <w:rPr>
          <w:rFonts w:ascii="Arial" w:hAnsi="Arial"/>
        </w:rPr>
        <w:t>bei der VB - RB Passau-</w:t>
      </w:r>
      <w:proofErr w:type="spellStart"/>
      <w:r w:rsidRPr="00C5772A">
        <w:rPr>
          <w:rFonts w:ascii="Arial" w:hAnsi="Arial"/>
        </w:rPr>
        <w:t>Freyung</w:t>
      </w:r>
      <w:proofErr w:type="spellEnd"/>
      <w:r w:rsidRPr="00C5772A">
        <w:rPr>
          <w:rFonts w:ascii="Arial" w:hAnsi="Arial"/>
        </w:rPr>
        <w:t>,</w:t>
      </w:r>
      <w:r>
        <w:rPr>
          <w:rFonts w:ascii="Arial" w:hAnsi="Arial"/>
        </w:rPr>
        <w:t xml:space="preserve"> mit Angabe der Rechnungs-und Vereinsnummer, zu überweisen.</w:t>
      </w:r>
    </w:p>
    <w:p w:rsidR="006716EA" w:rsidRDefault="006716EA">
      <w:bookmarkStart w:id="0" w:name="_GoBack"/>
      <w:bookmarkEnd w:id="0"/>
    </w:p>
    <w:sectPr w:rsidR="006716EA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7"/>
    <w:rsid w:val="000002D7"/>
    <w:rsid w:val="006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Schachtl</dc:creator>
  <cp:lastModifiedBy>Schachtl</cp:lastModifiedBy>
  <cp:revision>1</cp:revision>
  <dcterms:created xsi:type="dcterms:W3CDTF">2017-04-18T15:16:00Z</dcterms:created>
  <dcterms:modified xsi:type="dcterms:W3CDTF">2017-04-18T15:17:00Z</dcterms:modified>
</cp:coreProperties>
</file>